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DA68E" w:rsidP="4EDDA68E" w:rsidRDefault="4EDDA68E" w14:paraId="6F4B93C1" w14:textId="5088B7F0">
      <w:pPr>
        <w:pStyle w:val="Normal"/>
        <w:ind w:left="360"/>
        <w:rPr>
          <w:b w:val="1"/>
          <w:bCs w:val="1"/>
          <w:sz w:val="28"/>
          <w:szCs w:val="28"/>
        </w:rPr>
      </w:pPr>
      <w:r w:rsidRPr="4EDDA68E" w:rsidR="4EDDA68E">
        <w:rPr>
          <w:b w:val="1"/>
          <w:bCs w:val="1"/>
          <w:sz w:val="28"/>
          <w:szCs w:val="28"/>
        </w:rPr>
        <w:t>07.04.2020 r.</w:t>
      </w:r>
    </w:p>
    <w:p xmlns:wp14="http://schemas.microsoft.com/office/word/2010/wordml" w:rsidP="4EDDA68E" w14:paraId="57375426" wp14:textId="25ECFB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4EDDA68E" w:rsidR="4EDDA68E">
        <w:rPr>
          <w:b w:val="1"/>
          <w:bCs w:val="1"/>
          <w:sz w:val="28"/>
          <w:szCs w:val="28"/>
        </w:rPr>
        <w:t>Temat: Prawdopodobieństwo zdarzenia losowego</w:t>
      </w:r>
    </w:p>
    <w:p w:rsidR="4EDDA68E" w:rsidP="4EDDA68E" w:rsidRDefault="4EDDA68E" w14:paraId="3628BEAE" w14:textId="2C489A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EDDA68E" w:rsidR="4EDDA68E">
        <w:rPr>
          <w:b w:val="0"/>
          <w:bCs w:val="0"/>
          <w:sz w:val="28"/>
          <w:szCs w:val="28"/>
        </w:rPr>
        <w:t>Wykonaj w zeszycie zadania z podręcznika: zad. 1,2,3,4 str.227</w:t>
      </w:r>
    </w:p>
    <w:p w:rsidR="4EDDA68E" w:rsidP="4EDDA68E" w:rsidRDefault="4EDDA68E" w14:paraId="7F74BDFF" w14:textId="2EE53BC8">
      <w:pPr>
        <w:pStyle w:val="Normal"/>
        <w:rPr>
          <w:b w:val="0"/>
          <w:bCs w:val="0"/>
          <w:sz w:val="28"/>
          <w:szCs w:val="28"/>
        </w:rPr>
      </w:pPr>
    </w:p>
    <w:p w:rsidR="4EDDA68E" w:rsidP="4EDDA68E" w:rsidRDefault="4EDDA68E" w14:paraId="60F0C306" w14:textId="316E86A1">
      <w:pPr>
        <w:pStyle w:val="Normal"/>
        <w:rPr>
          <w:b w:val="0"/>
          <w:bCs w:val="0"/>
          <w:sz w:val="28"/>
          <w:szCs w:val="28"/>
        </w:rPr>
      </w:pPr>
      <w:r w:rsidRPr="4EDDA68E" w:rsidR="4EDDA68E">
        <w:rPr>
          <w:b w:val="1"/>
          <w:bCs w:val="1"/>
          <w:sz w:val="28"/>
          <w:szCs w:val="28"/>
        </w:rPr>
        <w:t xml:space="preserve">       08.04.2020 r.</w:t>
      </w:r>
    </w:p>
    <w:p w:rsidR="4EDDA68E" w:rsidP="4EDDA68E" w:rsidRDefault="4EDDA68E" w14:paraId="6CB365A3" w14:textId="0EE8533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EDDA68E" w:rsidR="4EDDA68E">
        <w:rPr>
          <w:b w:val="1"/>
          <w:bCs w:val="1"/>
          <w:sz w:val="28"/>
          <w:szCs w:val="28"/>
        </w:rPr>
        <w:t>Temat: Rozwiązywanie zadań utrwalających</w:t>
      </w:r>
    </w:p>
    <w:p w:rsidR="4EDDA68E" w:rsidP="4EDDA68E" w:rsidRDefault="4EDDA68E" w14:paraId="7CB32FC9" w14:textId="65C16128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4EDDA68E" w:rsidR="4EDDA68E">
        <w:rPr>
          <w:b w:val="0"/>
          <w:bCs w:val="0"/>
          <w:sz w:val="28"/>
          <w:szCs w:val="28"/>
        </w:rPr>
        <w:t>Rozwiąż z podręcznika ,,Zestaw zadań nr. 1” str.229-231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50DB8F"/>
  <w15:docId w15:val="{bc4c8b63-d06d-43b9-be50-c3c802b98d12}"/>
  <w:rsids>
    <w:rsidRoot w:val="6850DB8F"/>
    <w:rsid w:val="4EDDA68E"/>
    <w:rsid w:val="6850DB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ad2fca25ded47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2020-04-05T15:37:22.6756256Z</dcterms:created>
  <dcterms:modified xsi:type="dcterms:W3CDTF">2020-04-05T15:40:23.3645260Z</dcterms:modified>
  <dc:creator>Katarzyna Kaczmarek</dc:creator>
  <lastModifiedBy>Katarzyna Kaczmarek</lastModifiedBy>
</coreProperties>
</file>