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544" w:rsidRDefault="009D4BFA">
      <w:r>
        <w:t>GEOGRAFIA  KLASA  5</w:t>
      </w:r>
    </w:p>
    <w:p w:rsidR="009D4BFA" w:rsidRDefault="009D4BFA">
      <w:r>
        <w:t>TEMAT: „ PUSTYNIE GORĄCE I LODOWE”- podręcznik str.135-141.</w:t>
      </w:r>
    </w:p>
    <w:p w:rsidR="009D4BFA" w:rsidRDefault="009D4BFA">
      <w:r>
        <w:t>Kochani kolejny temat dotyczy  najuboższego krajobrazu jakim jest pustynia. Okazuje się, że pustynia może występową zarówno w klimacie gorącym, zwrotnikowym , jak i zimnym, okołobiegunowym.</w:t>
      </w:r>
    </w:p>
    <w:p w:rsidR="009D4BFA" w:rsidRDefault="009D4BFA">
      <w:r>
        <w:t>Bardzo proszę dokonać porównania tych krajobrazów.(może być tabelka). Proszę uwzględnić cechy klimatu, krajobraz, świat roślin i zwierząt.</w:t>
      </w:r>
      <w:r w:rsidR="00FD088C">
        <w:t xml:space="preserve"> Można również wykorzystać informacje z e-podręcznika na </w:t>
      </w:r>
      <w:hyperlink w:history="1">
        <w:r w:rsidR="00FD088C" w:rsidRPr="00C10147">
          <w:rPr>
            <w:rStyle w:val="Hipercze"/>
          </w:rPr>
          <w:t>www.gov.pl     (temat</w:t>
        </w:r>
      </w:hyperlink>
      <w:r w:rsidR="00FD088C">
        <w:t xml:space="preserve"> : pustynie i przyroda pustyń).</w:t>
      </w:r>
    </w:p>
    <w:p w:rsidR="00FD088C" w:rsidRDefault="00FD088C">
      <w:r>
        <w:t xml:space="preserve">                                           Pozdrawiam</w:t>
      </w:r>
    </w:p>
    <w:p w:rsidR="00FD088C" w:rsidRDefault="00FD088C">
      <w:r>
        <w:t xml:space="preserve">                                 Renata Jaszczyńska</w:t>
      </w:r>
      <w:bookmarkStart w:id="0" w:name="_GoBack"/>
      <w:bookmarkEnd w:id="0"/>
    </w:p>
    <w:sectPr w:rsidR="00FD0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BFA"/>
    <w:rsid w:val="00544544"/>
    <w:rsid w:val="009D4BFA"/>
    <w:rsid w:val="00FD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933FF-C776-4A78-9B64-360AA990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08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2020-05-24T18:10:00Z</dcterms:created>
  <dcterms:modified xsi:type="dcterms:W3CDTF">2020-05-24T18:26:00Z</dcterms:modified>
</cp:coreProperties>
</file>